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8E91D" w14:textId="0BF98C18" w:rsidR="00E92A34" w:rsidRDefault="00E92A34" w:rsidP="00293D58">
      <w:pPr>
        <w:pStyle w:val="Titel"/>
        <w:rPr>
          <w:lang w:val="en-US"/>
        </w:rPr>
      </w:pPr>
    </w:p>
    <w:p w14:paraId="6D63BE1F" w14:textId="7F802F16" w:rsidR="00E92A34" w:rsidRDefault="00E92A34" w:rsidP="00293D58">
      <w:pPr>
        <w:pStyle w:val="Titel"/>
        <w:rPr>
          <w:lang w:val="en-US"/>
        </w:rPr>
      </w:pPr>
      <w:r>
        <w:rPr>
          <w:lang w:val="en-US"/>
        </w:rPr>
        <w:t xml:space="preserve">ICF Cambodia sucht </w:t>
      </w:r>
    </w:p>
    <w:p w14:paraId="739B4BEF" w14:textId="77777777" w:rsidR="00293D58" w:rsidRPr="00293D58" w:rsidRDefault="00293D58" w:rsidP="00293D58">
      <w:pPr>
        <w:rPr>
          <w:lang w:val="en-US"/>
        </w:rPr>
      </w:pPr>
    </w:p>
    <w:p w14:paraId="26819B22" w14:textId="746011CC" w:rsidR="00E92A34" w:rsidRPr="002D2292" w:rsidRDefault="00E92A34" w:rsidP="00E92A34">
      <w:pPr>
        <w:rPr>
          <w:rFonts w:asciiTheme="majorHAnsi" w:eastAsiaTheme="majorEastAsia" w:hAnsi="Calibri Light" w:cstheme="majorBidi"/>
          <w:b/>
          <w:color w:val="000000" w:themeColor="text1"/>
          <w:kern w:val="24"/>
          <w:sz w:val="24"/>
          <w:lang w:val="en-US"/>
        </w:rPr>
      </w:pPr>
      <w:r w:rsidRPr="002D2292">
        <w:rPr>
          <w:rFonts w:asciiTheme="majorHAnsi" w:eastAsiaTheme="majorEastAsia" w:hAnsi="Calibri Light" w:cstheme="majorBidi"/>
          <w:b/>
          <w:color w:val="000000" w:themeColor="text1"/>
          <w:kern w:val="24"/>
          <w:sz w:val="24"/>
          <w:lang w:val="en-US"/>
        </w:rPr>
        <w:t>Fundraiserin/Fundraiser 50-100%</w:t>
      </w:r>
    </w:p>
    <w:p w14:paraId="06456117" w14:textId="73013E68" w:rsidR="00E92A34" w:rsidRPr="00EE5098" w:rsidRDefault="00E92A34" w:rsidP="00E92A34">
      <w:pPr>
        <w:rPr>
          <w:rFonts w:asciiTheme="majorHAnsi" w:eastAsiaTheme="majorEastAsia" w:hAnsi="Calibri Light" w:cstheme="majorBidi"/>
          <w:color w:val="000000" w:themeColor="text1"/>
          <w:kern w:val="24"/>
        </w:rPr>
      </w:pPr>
      <w:r w:rsidRPr="00EE5098">
        <w:rPr>
          <w:rFonts w:asciiTheme="majorHAnsi" w:eastAsiaTheme="majorEastAsia" w:hAnsi="Calibri Light" w:cstheme="majorBidi"/>
          <w:color w:val="000000" w:themeColor="text1"/>
          <w:kern w:val="24"/>
        </w:rPr>
        <w:t xml:space="preserve">Wir sind eine </w:t>
      </w:r>
      <w:r w:rsidR="00EE5098" w:rsidRPr="00EE5098">
        <w:rPr>
          <w:rFonts w:asciiTheme="majorHAnsi" w:eastAsiaTheme="majorEastAsia" w:hAnsi="Calibri Light" w:cstheme="majorBidi"/>
          <w:color w:val="000000" w:themeColor="text1"/>
          <w:kern w:val="24"/>
        </w:rPr>
        <w:t>d</w:t>
      </w:r>
      <w:r w:rsidR="00EE5098">
        <w:rPr>
          <w:rFonts w:asciiTheme="majorHAnsi" w:eastAsiaTheme="majorEastAsia" w:hAnsi="Calibri Light" w:cstheme="majorBidi"/>
          <w:color w:val="000000" w:themeColor="text1"/>
          <w:kern w:val="24"/>
        </w:rPr>
        <w:t xml:space="preserve">ynamische und </w:t>
      </w:r>
      <w:r w:rsidRPr="00EE5098">
        <w:rPr>
          <w:rFonts w:asciiTheme="majorHAnsi" w:eastAsiaTheme="majorEastAsia" w:hAnsi="Calibri Light" w:cstheme="majorBidi"/>
          <w:color w:val="000000" w:themeColor="text1"/>
          <w:kern w:val="24"/>
        </w:rPr>
        <w:t>schnell wachsende</w:t>
      </w:r>
      <w:r w:rsidR="00BC5C7E">
        <w:rPr>
          <w:rFonts w:asciiTheme="majorHAnsi" w:eastAsiaTheme="majorEastAsia" w:hAnsi="Calibri Light" w:cstheme="majorBidi"/>
          <w:color w:val="000000" w:themeColor="text1"/>
          <w:kern w:val="24"/>
        </w:rPr>
        <w:t xml:space="preserve"> christliche</w:t>
      </w:r>
      <w:r w:rsidRPr="00EE5098">
        <w:rPr>
          <w:rFonts w:asciiTheme="majorHAnsi" w:eastAsiaTheme="majorEastAsia" w:hAnsi="Calibri Light" w:cstheme="majorBidi"/>
          <w:color w:val="000000" w:themeColor="text1"/>
          <w:kern w:val="24"/>
        </w:rPr>
        <w:t xml:space="preserve"> NPO in Siem Reap, welche</w:t>
      </w:r>
      <w:r w:rsidR="00EE5098">
        <w:rPr>
          <w:rFonts w:asciiTheme="majorHAnsi" w:eastAsiaTheme="majorEastAsia" w:hAnsi="Calibri Light" w:cstheme="majorBidi"/>
          <w:color w:val="000000" w:themeColor="text1"/>
          <w:kern w:val="24"/>
        </w:rPr>
        <w:t xml:space="preserve"> </w:t>
      </w:r>
      <w:r w:rsidRPr="00EE5098">
        <w:rPr>
          <w:rFonts w:asciiTheme="majorHAnsi" w:eastAsiaTheme="majorEastAsia" w:hAnsi="Calibri Light" w:cstheme="majorBidi"/>
          <w:color w:val="000000" w:themeColor="text1"/>
          <w:kern w:val="24"/>
        </w:rPr>
        <w:t xml:space="preserve">sich auf die </w:t>
      </w:r>
      <w:r w:rsidR="00EE5098">
        <w:rPr>
          <w:rFonts w:asciiTheme="majorHAnsi" w:eastAsiaTheme="majorEastAsia" w:hAnsi="Calibri Light" w:cstheme="majorBidi"/>
          <w:color w:val="000000" w:themeColor="text1"/>
          <w:kern w:val="24"/>
        </w:rPr>
        <w:t xml:space="preserve">ganzheitliche, </w:t>
      </w:r>
      <w:r w:rsidRPr="00EE5098">
        <w:rPr>
          <w:rFonts w:asciiTheme="majorHAnsi" w:eastAsiaTheme="majorEastAsia" w:hAnsi="Calibri Light" w:cstheme="majorBidi"/>
          <w:color w:val="000000" w:themeColor="text1"/>
          <w:kern w:val="24"/>
        </w:rPr>
        <w:t xml:space="preserve">nachhaltige Förderung kambodschanischer Familien fokussiert. </w:t>
      </w:r>
    </w:p>
    <w:p w14:paraId="47E31261" w14:textId="1714FC7E" w:rsidR="00E92A34" w:rsidRPr="00EE5098" w:rsidRDefault="00E92A34" w:rsidP="00E92A34">
      <w:pPr>
        <w:rPr>
          <w:rFonts w:asciiTheme="majorHAnsi" w:eastAsiaTheme="majorEastAsia" w:hAnsi="Calibri Light" w:cstheme="majorBidi"/>
          <w:color w:val="000000" w:themeColor="text1"/>
          <w:kern w:val="24"/>
        </w:rPr>
      </w:pPr>
      <w:r w:rsidRPr="00EE5098">
        <w:rPr>
          <w:rFonts w:asciiTheme="majorHAnsi" w:eastAsiaTheme="majorEastAsia" w:hAnsi="Calibri Light" w:cstheme="majorBidi"/>
          <w:color w:val="000000" w:themeColor="text1"/>
          <w:kern w:val="24"/>
        </w:rPr>
        <w:t xml:space="preserve">Um </w:t>
      </w:r>
      <w:r w:rsidR="00EE5098">
        <w:rPr>
          <w:rFonts w:asciiTheme="majorHAnsi" w:eastAsiaTheme="majorEastAsia" w:hAnsi="Calibri Light" w:cstheme="majorBidi"/>
          <w:color w:val="000000" w:themeColor="text1"/>
          <w:kern w:val="24"/>
        </w:rPr>
        <w:t>unsere</w:t>
      </w:r>
      <w:r w:rsidRPr="00EE5098">
        <w:rPr>
          <w:rFonts w:asciiTheme="majorHAnsi" w:eastAsiaTheme="majorEastAsia" w:hAnsi="Calibri Light" w:cstheme="majorBidi"/>
          <w:color w:val="000000" w:themeColor="text1"/>
          <w:kern w:val="24"/>
        </w:rPr>
        <w:t xml:space="preserve"> verschiedenen sozialen Projekte und Programme </w:t>
      </w:r>
      <w:r w:rsidR="00EE5098">
        <w:rPr>
          <w:rFonts w:asciiTheme="majorHAnsi" w:eastAsiaTheme="majorEastAsia" w:hAnsi="Calibri Light" w:cstheme="majorBidi"/>
          <w:color w:val="000000" w:themeColor="text1"/>
          <w:kern w:val="24"/>
        </w:rPr>
        <w:t xml:space="preserve">weiter </w:t>
      </w:r>
      <w:r w:rsidRPr="00EE5098">
        <w:rPr>
          <w:rFonts w:asciiTheme="majorHAnsi" w:eastAsiaTheme="majorEastAsia" w:hAnsi="Calibri Light" w:cstheme="majorBidi"/>
          <w:color w:val="000000" w:themeColor="text1"/>
          <w:kern w:val="24"/>
        </w:rPr>
        <w:t xml:space="preserve">ausbauen </w:t>
      </w:r>
      <w:r w:rsidR="00EE5098">
        <w:rPr>
          <w:rFonts w:asciiTheme="majorHAnsi" w:eastAsiaTheme="majorEastAsia" w:hAnsi="Calibri Light" w:cstheme="majorBidi"/>
          <w:color w:val="000000" w:themeColor="text1"/>
          <w:kern w:val="24"/>
        </w:rPr>
        <w:t xml:space="preserve">und entwickeln </w:t>
      </w:r>
      <w:r w:rsidRPr="00EE5098">
        <w:rPr>
          <w:rFonts w:asciiTheme="majorHAnsi" w:eastAsiaTheme="majorEastAsia" w:hAnsi="Calibri Light" w:cstheme="majorBidi"/>
          <w:color w:val="000000" w:themeColor="text1"/>
          <w:kern w:val="24"/>
        </w:rPr>
        <w:t>zu können</w:t>
      </w:r>
      <w:r w:rsidR="00EE5098">
        <w:rPr>
          <w:rFonts w:asciiTheme="majorHAnsi" w:eastAsiaTheme="majorEastAsia" w:hAnsi="Calibri Light" w:cstheme="majorBidi"/>
          <w:color w:val="000000" w:themeColor="text1"/>
          <w:kern w:val="24"/>
        </w:rPr>
        <w:t>,</w:t>
      </w:r>
      <w:r w:rsidRPr="00EE5098">
        <w:rPr>
          <w:rFonts w:asciiTheme="majorHAnsi" w:eastAsiaTheme="majorEastAsia" w:hAnsi="Calibri Light" w:cstheme="majorBidi"/>
          <w:color w:val="000000" w:themeColor="text1"/>
          <w:kern w:val="24"/>
        </w:rPr>
        <w:t xml:space="preserve"> sind wir auf zusätzliche finanzielle Ressourcen angewiesen. </w:t>
      </w:r>
    </w:p>
    <w:p w14:paraId="5529222B" w14:textId="7F428B50" w:rsidR="00E92A34" w:rsidRPr="00EE5098" w:rsidRDefault="00EE5098" w:rsidP="00E92A34">
      <w:pPr>
        <w:rPr>
          <w:rFonts w:asciiTheme="majorHAnsi" w:eastAsiaTheme="majorEastAsia" w:hAnsi="Calibri Light" w:cstheme="majorBidi"/>
          <w:color w:val="000000" w:themeColor="text1"/>
          <w:kern w:val="24"/>
        </w:rPr>
      </w:pPr>
      <w:r w:rsidRPr="00EE5098">
        <w:rPr>
          <w:rFonts w:asciiTheme="majorHAnsi" w:eastAsiaTheme="majorEastAsia" w:hAnsi="Calibri Light" w:cstheme="majorBidi"/>
          <w:color w:val="000000" w:themeColor="text1"/>
          <w:kern w:val="24"/>
        </w:rPr>
        <w:t>Deshalb suchen</w:t>
      </w:r>
      <w:r w:rsidR="00E92A34" w:rsidRPr="00EE5098">
        <w:rPr>
          <w:rFonts w:asciiTheme="majorHAnsi" w:eastAsiaTheme="majorEastAsia" w:hAnsi="Calibri Light" w:cstheme="majorBidi"/>
          <w:color w:val="000000" w:themeColor="text1"/>
          <w:kern w:val="24"/>
        </w:rPr>
        <w:t xml:space="preserve"> </w:t>
      </w:r>
      <w:r>
        <w:rPr>
          <w:rFonts w:asciiTheme="majorHAnsi" w:eastAsiaTheme="majorEastAsia" w:hAnsi="Calibri Light" w:cstheme="majorBidi"/>
          <w:color w:val="000000" w:themeColor="text1"/>
          <w:kern w:val="24"/>
        </w:rPr>
        <w:t xml:space="preserve">wir </w:t>
      </w:r>
      <w:r w:rsidR="00E92A34" w:rsidRPr="00EE5098">
        <w:rPr>
          <w:rFonts w:asciiTheme="majorHAnsi" w:eastAsiaTheme="majorEastAsia" w:hAnsi="Calibri Light" w:cstheme="majorBidi"/>
          <w:color w:val="000000" w:themeColor="text1"/>
          <w:kern w:val="24"/>
        </w:rPr>
        <w:t xml:space="preserve">eine erfahrene </w:t>
      </w:r>
      <w:r>
        <w:rPr>
          <w:rFonts w:asciiTheme="majorHAnsi" w:eastAsiaTheme="majorEastAsia" w:hAnsi="Calibri Light" w:cstheme="majorBidi"/>
          <w:color w:val="000000" w:themeColor="text1"/>
          <w:kern w:val="24"/>
        </w:rPr>
        <w:t xml:space="preserve">und initiative </w:t>
      </w:r>
      <w:r w:rsidRPr="00EE5098">
        <w:rPr>
          <w:rFonts w:asciiTheme="majorHAnsi" w:eastAsiaTheme="majorEastAsia" w:hAnsi="Calibri Light" w:cstheme="majorBidi"/>
          <w:color w:val="000000" w:themeColor="text1"/>
          <w:kern w:val="24"/>
        </w:rPr>
        <w:t>Persönlichkeit</w:t>
      </w:r>
      <w:r w:rsidR="002C45A3">
        <w:rPr>
          <w:rFonts w:asciiTheme="majorHAnsi" w:eastAsiaTheme="majorEastAsia" w:hAnsi="Calibri Light" w:cstheme="majorBidi"/>
          <w:color w:val="000000" w:themeColor="text1"/>
          <w:kern w:val="24"/>
        </w:rPr>
        <w:t xml:space="preserve"> im deutschsprachigen Raum</w:t>
      </w:r>
      <w:r w:rsidRPr="00EE5098">
        <w:rPr>
          <w:rFonts w:asciiTheme="majorHAnsi" w:eastAsiaTheme="majorEastAsia" w:hAnsi="Calibri Light" w:cstheme="majorBidi"/>
          <w:color w:val="000000" w:themeColor="text1"/>
          <w:kern w:val="24"/>
        </w:rPr>
        <w:t>,</w:t>
      </w:r>
      <w:r>
        <w:rPr>
          <w:rFonts w:asciiTheme="majorHAnsi" w:eastAsiaTheme="majorEastAsia" w:hAnsi="Calibri Light" w:cstheme="majorBidi"/>
          <w:color w:val="000000" w:themeColor="text1"/>
          <w:kern w:val="24"/>
        </w:rPr>
        <w:t xml:space="preserve"> </w:t>
      </w:r>
      <w:r w:rsidR="00BC5C7E">
        <w:rPr>
          <w:rFonts w:asciiTheme="majorHAnsi" w:eastAsiaTheme="majorEastAsia" w:hAnsi="Calibri Light" w:cstheme="majorBidi"/>
          <w:color w:val="000000" w:themeColor="text1"/>
          <w:kern w:val="24"/>
        </w:rPr>
        <w:t>welche unser</w:t>
      </w:r>
      <w:r>
        <w:rPr>
          <w:rFonts w:asciiTheme="majorHAnsi" w:eastAsiaTheme="majorEastAsia" w:hAnsi="Calibri Light" w:cstheme="majorBidi"/>
          <w:color w:val="000000" w:themeColor="text1"/>
          <w:kern w:val="24"/>
        </w:rPr>
        <w:t xml:space="preserve"> bestehende</w:t>
      </w:r>
      <w:bookmarkStart w:id="0" w:name="_GoBack"/>
      <w:bookmarkEnd w:id="0"/>
      <w:r>
        <w:rPr>
          <w:rFonts w:asciiTheme="majorHAnsi" w:eastAsiaTheme="majorEastAsia" w:hAnsi="Calibri Light" w:cstheme="majorBidi"/>
          <w:color w:val="000000" w:themeColor="text1"/>
          <w:kern w:val="24"/>
        </w:rPr>
        <w:t xml:space="preserve">s Netzwerk an privaten und institutionellen Spendern </w:t>
      </w:r>
      <w:r w:rsidR="002C45A3">
        <w:rPr>
          <w:rFonts w:asciiTheme="majorHAnsi" w:eastAsiaTheme="majorEastAsia" w:hAnsi="Calibri Light" w:cstheme="majorBidi"/>
          <w:color w:val="000000" w:themeColor="text1"/>
          <w:kern w:val="24"/>
        </w:rPr>
        <w:t>betreut und zusätzliche Donatoren akquirieren kann</w:t>
      </w:r>
      <w:r>
        <w:rPr>
          <w:rFonts w:asciiTheme="majorHAnsi" w:eastAsiaTheme="majorEastAsia" w:hAnsi="Calibri Light" w:cstheme="majorBidi"/>
          <w:color w:val="000000" w:themeColor="text1"/>
          <w:kern w:val="24"/>
        </w:rPr>
        <w:t>.</w:t>
      </w:r>
    </w:p>
    <w:p w14:paraId="6CE3159C" w14:textId="083EFBAF" w:rsidR="00E92A34" w:rsidRDefault="00E92A34" w:rsidP="00E92A34"/>
    <w:p w14:paraId="5EC0F416" w14:textId="77777777" w:rsidR="00E92A34" w:rsidRPr="00293D58" w:rsidRDefault="00E92A34" w:rsidP="00E92A34">
      <w:pPr>
        <w:rPr>
          <w:b/>
        </w:rPr>
      </w:pPr>
    </w:p>
    <w:p w14:paraId="2B60D7EB" w14:textId="5EE56068" w:rsidR="00E92A34" w:rsidRPr="00293D58" w:rsidRDefault="00EE5098" w:rsidP="00E92A34">
      <w:pPr>
        <w:rPr>
          <w:b/>
        </w:rPr>
      </w:pPr>
      <w:r w:rsidRPr="00293D58">
        <w:rPr>
          <w:b/>
        </w:rPr>
        <w:t>Erfahre</w:t>
      </w:r>
      <w:r w:rsidR="00E92A34" w:rsidRPr="00293D58">
        <w:rPr>
          <w:b/>
        </w:rPr>
        <w:t xml:space="preserve"> mehr:</w:t>
      </w:r>
    </w:p>
    <w:p w14:paraId="3D4829BD" w14:textId="65623451" w:rsidR="00E92A34" w:rsidRDefault="00E92A34" w:rsidP="00E92A34">
      <w:pPr>
        <w:rPr>
          <w:iCs/>
        </w:rPr>
      </w:pPr>
      <w:r>
        <w:rPr>
          <w:b/>
          <w:iCs/>
        </w:rPr>
        <w:t>Ihre Passion</w:t>
      </w:r>
      <w:r>
        <w:rPr>
          <w:iCs/>
        </w:rPr>
        <w:t>. Als versierte und gewinnende Person kommunizieren Sie in Englisch und stilsicher in Deutsch (W/S). Sie präsentieren die Aktivitäten von ICF Cambodia an relevanten Anlässen, innerhalb von Gremien und individuellen persönlichen Begegnungen. Sie akquirieren und pflegen nachhaltig private Spenderinnen und Spender, Stiftungen sowie institutionelle Donatoren zur Sicherung einer langjährigen Trägerschaft aktueller und künftiger Tätigkeiten dank Ihres profunden Fundraising-Know-hows verwenden Sie innovative Planungs- und Controlling Tools und sorgen damit für Planungssicherheit und zuverlässige Nachbearbeitung. Im engen Austausch mit Ihrem Vorgesetzten in Siem Reap verfolgen Sie die Projekte vor Ort und generieren daraus erfolgreiche und substanzielle Aktionen und Kampagnen.</w:t>
      </w:r>
    </w:p>
    <w:p w14:paraId="1476098F" w14:textId="77777777" w:rsidR="00E92A34" w:rsidRDefault="00E92A34" w:rsidP="00E92A34">
      <w:pPr>
        <w:rPr>
          <w:iCs/>
        </w:rPr>
      </w:pPr>
    </w:p>
    <w:p w14:paraId="0F597AE2" w14:textId="77777777" w:rsidR="00E92A34" w:rsidRDefault="00E92A34" w:rsidP="00E92A34">
      <w:pPr>
        <w:rPr>
          <w:iCs/>
        </w:rPr>
      </w:pPr>
      <w:r>
        <w:rPr>
          <w:b/>
          <w:iCs/>
        </w:rPr>
        <w:t>Wir wünschen uns:</w:t>
      </w:r>
      <w:r>
        <w:rPr>
          <w:b/>
          <w:i/>
          <w:iCs/>
        </w:rPr>
        <w:t xml:space="preserve"> </w:t>
      </w:r>
      <w:r>
        <w:rPr>
          <w:iCs/>
        </w:rPr>
        <w:t>Eine leidenschaftliche und aufgeschlossene Persönlichkeit, die sich mit der Vision des ICF Cambodia identifizieren kann und überzeugend ein erfolgreiches Fundraising umsetzt. Nebst Begeisterung und einem gesunden Mass an Idealismus sollten Sie Know-how aus diesem Bereich oder artverwandte Berufserfahrung mit entsprechender Ausbildung mitbringen. Selbstständigkeit, Eigenverantwortung sowie eine gewisse Frustrationstoleranz sind wichtige Voraussetzungen, um in dieser Schlüsselposition erfolgreich zu agieren.</w:t>
      </w:r>
    </w:p>
    <w:p w14:paraId="76CBF1F6" w14:textId="77777777" w:rsidR="00E92A34" w:rsidRDefault="00E92A34" w:rsidP="00E92A34"/>
    <w:p w14:paraId="0F75CC25" w14:textId="6766D213" w:rsidR="00320AC8" w:rsidRDefault="00E92A34">
      <w:r>
        <w:rPr>
          <w:b/>
          <w:iCs/>
        </w:rPr>
        <w:t>Ihr Gewinn:</w:t>
      </w:r>
      <w:r>
        <w:rPr>
          <w:b/>
        </w:rPr>
        <w:t xml:space="preserve"> </w:t>
      </w:r>
      <w:r>
        <w:t xml:space="preserve">Sie sind Teil eines dynamischen internationalen Teams und leisten einen wesentlichen Beitrag damit Familien in Kambodscha den Kreislauf der Armut durchbrechen können. Mit einem grossen Herzen für soziale Anliegen und professionellem Know-how im Bereich Fundraising / Kommunikation sind Sie die richtige Person für diese sinnspendende Aufgabe. Ihren Beschäftigungsgrad, Ihre Gehaltsvorstellung und/oder Provisierung bitten wir Sie in Ihren Bewerbungsunterlagen zu erwähnen. Sollten wir Sie angesprochen haben, </w:t>
      </w:r>
      <w:r>
        <w:lastRenderedPageBreak/>
        <w:t xml:space="preserve">dann bitten wir Sie um Ihre Bewerbungsunterlagen an Matthias Lendi, Managing Director </w:t>
      </w:r>
      <w:hyperlink r:id="rId4" w:history="1">
        <w:r>
          <w:rPr>
            <w:rStyle w:val="Hyperlink"/>
          </w:rPr>
          <w:t>matthiaslendi@icf-cambodia.com</w:t>
        </w:r>
      </w:hyperlink>
      <w:r>
        <w:t>. Für Fragen wählen Sie bitte dieselbe Mailadresse. Wir freuen uns auf ein baldiges Kennenlernen!</w:t>
      </w:r>
    </w:p>
    <w:sectPr w:rsidR="00320A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olBoran">
    <w:charset w:val="00"/>
    <w:family w:val="swiss"/>
    <w:pitch w:val="variable"/>
    <w:sig w:usb0="80000003" w:usb1="00000000"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53F"/>
    <w:rsid w:val="00096ACB"/>
    <w:rsid w:val="0024753F"/>
    <w:rsid w:val="00293D58"/>
    <w:rsid w:val="002C45A3"/>
    <w:rsid w:val="002E3C37"/>
    <w:rsid w:val="00320AC8"/>
    <w:rsid w:val="00476D5F"/>
    <w:rsid w:val="00BC5C7E"/>
    <w:rsid w:val="00E012CD"/>
    <w:rsid w:val="00E92A34"/>
    <w:rsid w:val="00EE5098"/>
  </w:rsids>
  <m:mathPr>
    <m:mathFont m:val="Cambria Math"/>
    <m:brkBin m:val="before"/>
    <m:brkBinSub m:val="--"/>
    <m:smallFrac m:val="0"/>
    <m:dispDef/>
    <m:lMargin m:val="0"/>
    <m:rMargin m:val="0"/>
    <m:defJc m:val="centerGroup"/>
    <m:wrapIndent m:val="1440"/>
    <m:intLim m:val="subSup"/>
    <m:naryLim m:val="undOvr"/>
  </m:mathPr>
  <w:themeFontLang w:val="de-CH"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4CD9F"/>
  <w15:chartTrackingRefBased/>
  <w15:docId w15:val="{991C7718-DB0A-459F-BDFE-FAE455C1E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2A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92A34"/>
    <w:rPr>
      <w:color w:val="0000FF"/>
      <w:u w:val="single"/>
    </w:rPr>
  </w:style>
  <w:style w:type="paragraph" w:styleId="Titel">
    <w:name w:val="Title"/>
    <w:basedOn w:val="Standard"/>
    <w:next w:val="Standard"/>
    <w:link w:val="TitelZchn"/>
    <w:uiPriority w:val="10"/>
    <w:qFormat/>
    <w:rsid w:val="00293D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93D5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tthiaslendi@icf-cambodia.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2361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Steffi Lendi</dc:creator>
  <cp:keywords/>
  <dc:description/>
  <cp:lastModifiedBy>Lukas Wyss</cp:lastModifiedBy>
  <cp:revision>3</cp:revision>
  <dcterms:created xsi:type="dcterms:W3CDTF">2019-03-29T08:57:00Z</dcterms:created>
  <dcterms:modified xsi:type="dcterms:W3CDTF">2019-03-29T08:58:00Z</dcterms:modified>
</cp:coreProperties>
</file>