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01" w:rsidRPr="00AC75ED" w:rsidRDefault="00A66601" w:rsidP="001226BB">
      <w:pPr>
        <w:spacing w:after="0"/>
        <w:rPr>
          <w:sz w:val="36"/>
        </w:rPr>
      </w:pPr>
    </w:p>
    <w:p w:rsidR="000700B3" w:rsidRDefault="000700B3" w:rsidP="00EC55AE">
      <w:r>
        <w:t>Suchen Sie eine abwechslungsreiche Tätigkeit in</w:t>
      </w:r>
      <w:r w:rsidR="00A66601">
        <w:t xml:space="preserve"> </w:t>
      </w:r>
      <w:r>
        <w:t xml:space="preserve">einem </w:t>
      </w:r>
      <w:proofErr w:type="spellStart"/>
      <w:r>
        <w:t>Gastrobetrieb</w:t>
      </w:r>
      <w:proofErr w:type="spellEnd"/>
      <w:r>
        <w:t xml:space="preserve"> mit sozialem Auftrag</w:t>
      </w:r>
      <w:r w:rsidR="00A66601">
        <w:t xml:space="preserve"> und möchten erste Erfahrungen im arbeitsagogischen Bereich sammeln</w:t>
      </w:r>
      <w:r w:rsidR="008B5611">
        <w:t>? D</w:t>
      </w:r>
      <w:r>
        <w:t>ann sind Sie bei uns richtig!</w:t>
      </w:r>
    </w:p>
    <w:p w:rsidR="008C3ED1" w:rsidRDefault="000700B3" w:rsidP="00EC55AE">
      <w:r>
        <w:t xml:space="preserve">Seit 2001 setzt sich das Ländli Züri für die soziale und berufliche Integration von psychisch beeinträchtigten Menschen ein. In unserem öffentlichen Restaurant im Zürcher Seefeld bieten wir leistungsangepasste Arbeits- und Ausbildungsplätze an. </w:t>
      </w:r>
    </w:p>
    <w:p w:rsidR="00A66601" w:rsidRDefault="00A66601" w:rsidP="001226BB">
      <w:pPr>
        <w:spacing w:after="0"/>
      </w:pPr>
    </w:p>
    <w:p w:rsidR="000700B3" w:rsidRDefault="000700B3" w:rsidP="00EC55AE">
      <w:r>
        <w:t>Für unser Restaurant (100 Plätze im Saal plus 80 im Garten) suchen wir nach Vereinbarung eine/n</w:t>
      </w:r>
    </w:p>
    <w:p w:rsidR="000700B3" w:rsidRPr="008B5611" w:rsidRDefault="000700B3" w:rsidP="000700B3">
      <w:pPr>
        <w:pStyle w:val="Dokumententitel"/>
        <w:rPr>
          <w:sz w:val="32"/>
        </w:rPr>
      </w:pPr>
      <w:r w:rsidRPr="008B5611">
        <w:rPr>
          <w:sz w:val="32"/>
        </w:rPr>
        <w:t>Jungköchin/Jungkoch mit agogischen Aufgaben, ca. 80%</w:t>
      </w:r>
    </w:p>
    <w:p w:rsidR="008C3ED1" w:rsidRPr="00F014E0" w:rsidRDefault="000700B3" w:rsidP="008B5611">
      <w:pPr>
        <w:pStyle w:val="2berschift"/>
      </w:pPr>
      <w:r>
        <w:t>Ihr Aufgabenbereich beinhaltet:</w:t>
      </w:r>
    </w:p>
    <w:p w:rsidR="008C3ED1" w:rsidRDefault="000700B3" w:rsidP="00AC75ED">
      <w:pPr>
        <w:pStyle w:val="AufzhlungBulletpoints"/>
        <w:spacing w:line="336" w:lineRule="auto"/>
      </w:pPr>
      <w:r>
        <w:t>Mitarbeit in der Produktion und Fertigung unserer Menüs für den Mittagsservice</w:t>
      </w:r>
    </w:p>
    <w:p w:rsidR="000700B3" w:rsidRDefault="000700B3" w:rsidP="00AC75ED">
      <w:pPr>
        <w:pStyle w:val="AufzhlungBulletpoints"/>
        <w:spacing w:line="336" w:lineRule="auto"/>
      </w:pPr>
      <w:r>
        <w:t>Ergänzende oder stellvertretende Anleitung der Integrationsmitarbeitenden</w:t>
      </w:r>
    </w:p>
    <w:p w:rsidR="000700B3" w:rsidRDefault="000700B3" w:rsidP="00AC75ED">
      <w:pPr>
        <w:pStyle w:val="AufzhlungBulletpoints"/>
        <w:spacing w:line="336" w:lineRule="auto"/>
      </w:pPr>
      <w:r>
        <w:t>Punktuelle Mitarbeit im Service</w:t>
      </w:r>
      <w:r w:rsidR="00794551">
        <w:t>, bei Banketten und Catering</w:t>
      </w:r>
    </w:p>
    <w:p w:rsidR="000700B3" w:rsidRDefault="000700B3" w:rsidP="00AC75ED">
      <w:pPr>
        <w:pStyle w:val="AufzhlungBulletpoints"/>
        <w:spacing w:line="336" w:lineRule="auto"/>
      </w:pPr>
      <w:r>
        <w:t>Qualitätssicherung und Einhaltung der Hygienerichtlinien</w:t>
      </w:r>
    </w:p>
    <w:p w:rsidR="000700B3" w:rsidRPr="00F014E0" w:rsidRDefault="000700B3" w:rsidP="00AC75ED">
      <w:pPr>
        <w:pStyle w:val="AufzhlungBulletpoints"/>
        <w:spacing w:line="336" w:lineRule="auto"/>
      </w:pPr>
      <w:r>
        <w:t>Vorbereitete Teilnahme an Teamsitzungen, Rapporten und Supervision</w:t>
      </w:r>
    </w:p>
    <w:p w:rsidR="00616E18" w:rsidRDefault="000700B3" w:rsidP="008B5611">
      <w:pPr>
        <w:pStyle w:val="2berschift"/>
      </w:pPr>
      <w:r>
        <w:t>Wir erwarten:</w:t>
      </w:r>
    </w:p>
    <w:p w:rsidR="000700B3" w:rsidRDefault="000700B3" w:rsidP="00AC75ED">
      <w:pPr>
        <w:pStyle w:val="AufzhlungBulletpoints"/>
        <w:spacing w:line="336" w:lineRule="auto"/>
      </w:pPr>
      <w:r>
        <w:t>Abgeschlossene Ausbildung als Köchin/Koch</w:t>
      </w:r>
    </w:p>
    <w:p w:rsidR="000700B3" w:rsidRDefault="000700B3" w:rsidP="00AC75ED">
      <w:pPr>
        <w:pStyle w:val="AufzhlungBulletpoints"/>
        <w:spacing w:line="336" w:lineRule="auto"/>
      </w:pPr>
      <w:r>
        <w:t>Psychische Belastbarkeit und hohe Sozialkompetenz</w:t>
      </w:r>
    </w:p>
    <w:p w:rsidR="000700B3" w:rsidRPr="00F014E0" w:rsidRDefault="00A66601" w:rsidP="00AC75ED">
      <w:pPr>
        <w:pStyle w:val="AufzhlungBulletpoints"/>
        <w:spacing w:line="336" w:lineRule="auto"/>
      </w:pPr>
      <w:r>
        <w:t>Christliche Grundhaltung gemäss unserem Leitbild (siehe Webseite)</w:t>
      </w:r>
    </w:p>
    <w:p w:rsidR="00616E18" w:rsidRDefault="00A66601" w:rsidP="008B5611">
      <w:pPr>
        <w:pStyle w:val="2berschift"/>
      </w:pPr>
      <w:r>
        <w:t>Wir bieten Ihnen:</w:t>
      </w:r>
    </w:p>
    <w:p w:rsidR="008B5611" w:rsidRDefault="00A66601" w:rsidP="008B5611">
      <w:pPr>
        <w:spacing w:after="0"/>
      </w:pPr>
      <w:r>
        <w:t>Es erwartet Sie eine vielseitige, herausfordernde Aufgabe in einem dynamischen Tagesbetrieb mit attraktiven Arbeitszeiten von Montag bis Freitag.</w:t>
      </w:r>
    </w:p>
    <w:p w:rsidR="00A66601" w:rsidRDefault="00A66601" w:rsidP="00A66601">
      <w:r>
        <w:t>Wir sind eine mod</w:t>
      </w:r>
      <w:r w:rsidR="00EC697B">
        <w:t>erne, überschaubare Institution und</w:t>
      </w:r>
      <w:r>
        <w:t xml:space="preserve"> legen Wert auf fachliche und persönliche Entwicklung.</w:t>
      </w:r>
    </w:p>
    <w:p w:rsidR="00A66601" w:rsidRDefault="00A66601" w:rsidP="001226BB">
      <w:pPr>
        <w:spacing w:after="0"/>
      </w:pPr>
    </w:p>
    <w:p w:rsidR="00A66601" w:rsidRDefault="00A66601" w:rsidP="00A66601">
      <w:r>
        <w:t xml:space="preserve">Weitere Auskunft erhalten Sie auf unserer Webseite </w:t>
      </w:r>
      <w:r w:rsidRPr="00AC75ED">
        <w:rPr>
          <w:b/>
        </w:rPr>
        <w:t>www.laendlizueri.ch</w:t>
      </w:r>
      <w:r>
        <w:t xml:space="preserve"> und durch die Institutionsleitung Thomas Sigrist, Telefon 044 269 69 25.</w:t>
      </w:r>
    </w:p>
    <w:p w:rsidR="00A66601" w:rsidRDefault="00A66601" w:rsidP="00A66601">
      <w:pPr>
        <w:pStyle w:val="2berschift"/>
      </w:pPr>
      <w:r>
        <w:t xml:space="preserve">Wir freuen uns auf </w:t>
      </w:r>
      <w:r w:rsidR="008B5611">
        <w:t>Ihre schriftliche Bewerbung!</w:t>
      </w:r>
    </w:p>
    <w:p w:rsidR="00A66601" w:rsidRDefault="00A66601" w:rsidP="00A66601">
      <w:pPr>
        <w:spacing w:after="0"/>
      </w:pPr>
      <w:r>
        <w:t>Ländli Züri</w:t>
      </w:r>
    </w:p>
    <w:p w:rsidR="00A66601" w:rsidRDefault="00A66601" w:rsidP="00A66601">
      <w:pPr>
        <w:spacing w:after="0"/>
      </w:pPr>
      <w:r>
        <w:t>Thomas Sigrist</w:t>
      </w:r>
    </w:p>
    <w:p w:rsidR="00A66601" w:rsidRDefault="00A66601" w:rsidP="00A66601">
      <w:pPr>
        <w:spacing w:after="0"/>
      </w:pPr>
      <w:proofErr w:type="spellStart"/>
      <w:r>
        <w:t>Feldeggstrasse</w:t>
      </w:r>
      <w:proofErr w:type="spellEnd"/>
      <w:r>
        <w:t xml:space="preserve"> 87</w:t>
      </w:r>
    </w:p>
    <w:p w:rsidR="00A66601" w:rsidRDefault="00A66601" w:rsidP="00A66601">
      <w:pPr>
        <w:spacing w:after="0"/>
      </w:pPr>
      <w:r>
        <w:t>8008 Zürich</w:t>
      </w:r>
    </w:p>
    <w:p w:rsidR="00A66601" w:rsidRDefault="001226BB" w:rsidP="00A66601">
      <w:pPr>
        <w:spacing w:after="0"/>
      </w:pPr>
      <w:r>
        <w:t>thomas.sigrist@laendli.ch</w:t>
      </w:r>
    </w:p>
    <w:p w:rsidR="001226BB" w:rsidRDefault="001226BB" w:rsidP="00A66601">
      <w:pPr>
        <w:spacing w:after="0"/>
      </w:pPr>
    </w:p>
    <w:p w:rsidR="001226BB" w:rsidRDefault="00C057EC" w:rsidP="00A66601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5391150</wp:posOffset>
            </wp:positionH>
            <wp:positionV relativeFrom="page">
              <wp:posOffset>9099550</wp:posOffset>
            </wp:positionV>
            <wp:extent cx="596265" cy="647700"/>
            <wp:effectExtent l="0" t="0" r="0" b="0"/>
            <wp:wrapSquare wrapText="bothSides"/>
            <wp:docPr id="6" name="Grafik 6" descr="Restaura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taura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98">
        <w:rPr>
          <w:noProof/>
          <w:lang w:eastAsia="de-CH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3564255</wp:posOffset>
            </wp:positionH>
            <wp:positionV relativeFrom="page">
              <wp:posOffset>9055100</wp:posOffset>
            </wp:positionV>
            <wp:extent cx="756285" cy="756285"/>
            <wp:effectExtent l="0" t="0" r="5715" b="5715"/>
            <wp:wrapNone/>
            <wp:docPr id="5" name="Grafik 5" descr="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S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A4"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1864995</wp:posOffset>
            </wp:positionH>
            <wp:positionV relativeFrom="page">
              <wp:posOffset>9109075</wp:posOffset>
            </wp:positionV>
            <wp:extent cx="971550" cy="647700"/>
            <wp:effectExtent l="0" t="0" r="0" b="0"/>
            <wp:wrapNone/>
            <wp:docPr id="4" name="Grafik 4" descr="AW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G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94"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79375</wp:posOffset>
            </wp:positionH>
            <wp:positionV relativeFrom="page">
              <wp:posOffset>9064625</wp:posOffset>
            </wp:positionV>
            <wp:extent cx="802640" cy="719455"/>
            <wp:effectExtent l="0" t="0" r="0" b="4445"/>
            <wp:wrapNone/>
            <wp:docPr id="1" name="Grafik 1" descr="W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BB" w:rsidRDefault="001226BB" w:rsidP="00A66601">
      <w:pPr>
        <w:spacing w:after="0"/>
      </w:pPr>
    </w:p>
    <w:p w:rsidR="001226BB" w:rsidRPr="007926AD" w:rsidRDefault="001226BB" w:rsidP="00A66601">
      <w:pPr>
        <w:spacing w:after="0"/>
        <w:rPr>
          <w:b/>
        </w:rPr>
      </w:pPr>
    </w:p>
    <w:p w:rsidR="001226BB" w:rsidRDefault="001226BB" w:rsidP="007926AD">
      <w:pPr>
        <w:spacing w:after="0"/>
      </w:pPr>
    </w:p>
    <w:p w:rsidR="001226BB" w:rsidRDefault="001226BB" w:rsidP="00A66601">
      <w:pPr>
        <w:spacing w:after="0"/>
      </w:pPr>
      <w:bookmarkStart w:id="0" w:name="_GoBack"/>
    </w:p>
    <w:bookmarkEnd w:id="0"/>
    <w:p w:rsidR="00764754" w:rsidRPr="00F82E7B" w:rsidRDefault="001226BB" w:rsidP="00764754">
      <w:pPr>
        <w:spacing w:after="0"/>
        <w:rPr>
          <w:spacing w:val="10"/>
          <w:sz w:val="8"/>
        </w:rPr>
      </w:pPr>
      <w:r w:rsidRPr="001226BB">
        <w:rPr>
          <w:spacing w:val="10"/>
        </w:rPr>
        <w:t>BETREUTES WOHNEN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 |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BEGLEITETES WOHNEN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| 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>ARBEITSINTEGRATION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 |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RESTAURANT</w:t>
      </w:r>
      <w:r w:rsidR="00F82E7B">
        <w:rPr>
          <w:spacing w:val="10"/>
        </w:rPr>
        <w:br/>
      </w:r>
    </w:p>
    <w:sectPr w:rsidR="00764754" w:rsidRPr="00F82E7B" w:rsidSect="001226BB">
      <w:headerReference w:type="default" r:id="rId12"/>
      <w:headerReference w:type="first" r:id="rId13"/>
      <w:pgSz w:w="11906" w:h="16838" w:code="9"/>
      <w:pgMar w:top="1247" w:right="907" w:bottom="709" w:left="124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B3" w:rsidRDefault="000700B3" w:rsidP="00805F1B">
      <w:pPr>
        <w:spacing w:after="0" w:line="240" w:lineRule="auto"/>
      </w:pPr>
      <w:r>
        <w:separator/>
      </w:r>
    </w:p>
  </w:endnote>
  <w:endnote w:type="continuationSeparator" w:id="0">
    <w:p w:rsidR="000700B3" w:rsidRDefault="000700B3" w:rsidP="008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B3" w:rsidRDefault="000700B3" w:rsidP="00805F1B">
      <w:pPr>
        <w:spacing w:after="0" w:line="240" w:lineRule="auto"/>
      </w:pPr>
      <w:r>
        <w:separator/>
      </w:r>
    </w:p>
  </w:footnote>
  <w:footnote w:type="continuationSeparator" w:id="0">
    <w:p w:rsidR="000700B3" w:rsidRDefault="000700B3" w:rsidP="0080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B" w:rsidRDefault="00F014E0">
    <w:pPr>
      <w:pStyle w:val="Kopfzeile"/>
    </w:pPr>
    <w:r>
      <w:rPr>
        <w:noProof/>
        <w:lang w:eastAsia="de-CH"/>
      </w:rPr>
      <w:drawing>
        <wp:inline distT="0" distB="0" distL="0" distR="0" wp14:anchorId="375B82A7" wp14:editId="4CB0018E">
          <wp:extent cx="3562985" cy="793750"/>
          <wp:effectExtent l="0" t="0" r="0" b="635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B4" w:rsidRDefault="0079745A">
    <w:pPr>
      <w:pStyle w:val="Kopfzeile"/>
      <w:rPr>
        <w:noProof/>
        <w:lang w:eastAsia="de-CH"/>
      </w:rPr>
    </w:pPr>
    <w:r>
      <w:rPr>
        <w:noProof/>
        <w:lang w:eastAsia="de-CH"/>
      </w:rPr>
      <w:drawing>
        <wp:inline distT="0" distB="0" distL="0" distR="0" wp14:anchorId="173889F7" wp14:editId="6F11995A">
          <wp:extent cx="3562985" cy="79375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FFE" w:rsidRDefault="00385F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1A1"/>
    <w:multiLevelType w:val="hybridMultilevel"/>
    <w:tmpl w:val="208E3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494B"/>
    <w:multiLevelType w:val="hybridMultilevel"/>
    <w:tmpl w:val="25E8BC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F6931"/>
    <w:multiLevelType w:val="hybridMultilevel"/>
    <w:tmpl w:val="4B96201A"/>
    <w:lvl w:ilvl="0" w:tplc="C57800D0">
      <w:start w:val="1"/>
      <w:numFmt w:val="decimal"/>
      <w:pStyle w:val="AufzhlungZahl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482E"/>
    <w:multiLevelType w:val="hybridMultilevel"/>
    <w:tmpl w:val="A6C4296C"/>
    <w:lvl w:ilvl="0" w:tplc="0EB487CA">
      <w:start w:val="1"/>
      <w:numFmt w:val="bullet"/>
      <w:pStyle w:val="Aufzhlung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3"/>
    <w:rsid w:val="0002074F"/>
    <w:rsid w:val="00036FFD"/>
    <w:rsid w:val="0004562B"/>
    <w:rsid w:val="000700B3"/>
    <w:rsid w:val="001226BB"/>
    <w:rsid w:val="00141B95"/>
    <w:rsid w:val="00150AF4"/>
    <w:rsid w:val="001D5F7B"/>
    <w:rsid w:val="002B77B3"/>
    <w:rsid w:val="002C73FE"/>
    <w:rsid w:val="00385FFE"/>
    <w:rsid w:val="003B2276"/>
    <w:rsid w:val="003D4BE8"/>
    <w:rsid w:val="003E5994"/>
    <w:rsid w:val="00423834"/>
    <w:rsid w:val="004C628F"/>
    <w:rsid w:val="005419A4"/>
    <w:rsid w:val="00577C58"/>
    <w:rsid w:val="005D2787"/>
    <w:rsid w:val="005F7B32"/>
    <w:rsid w:val="00616E18"/>
    <w:rsid w:val="0064572C"/>
    <w:rsid w:val="00660903"/>
    <w:rsid w:val="006E59B4"/>
    <w:rsid w:val="00744650"/>
    <w:rsid w:val="00763549"/>
    <w:rsid w:val="00763D6E"/>
    <w:rsid w:val="00764754"/>
    <w:rsid w:val="00764854"/>
    <w:rsid w:val="007926AD"/>
    <w:rsid w:val="00793198"/>
    <w:rsid w:val="00794551"/>
    <w:rsid w:val="0079745A"/>
    <w:rsid w:val="00797AF4"/>
    <w:rsid w:val="00805F1B"/>
    <w:rsid w:val="00866FEC"/>
    <w:rsid w:val="008B5611"/>
    <w:rsid w:val="008C3ED1"/>
    <w:rsid w:val="0090425F"/>
    <w:rsid w:val="00984E46"/>
    <w:rsid w:val="00A40CAD"/>
    <w:rsid w:val="00A66601"/>
    <w:rsid w:val="00A86A5C"/>
    <w:rsid w:val="00AC75ED"/>
    <w:rsid w:val="00B567B6"/>
    <w:rsid w:val="00BB7495"/>
    <w:rsid w:val="00C057EC"/>
    <w:rsid w:val="00C77F0A"/>
    <w:rsid w:val="00CB26C8"/>
    <w:rsid w:val="00DA1AB0"/>
    <w:rsid w:val="00E750FB"/>
    <w:rsid w:val="00EA1E8F"/>
    <w:rsid w:val="00EB278C"/>
    <w:rsid w:val="00EC55AE"/>
    <w:rsid w:val="00EC697B"/>
    <w:rsid w:val="00F014E0"/>
    <w:rsid w:val="00F82E7B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7B3"/>
    <w:pPr>
      <w:spacing w:after="160" w:line="276" w:lineRule="auto"/>
      <w:jc w:val="both"/>
    </w:pPr>
    <w:rPr>
      <w:rFonts w:ascii="Century Gothic" w:hAnsi="Century Gothic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57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BB7495"/>
    <w:rPr>
      <w:rFonts w:ascii="Century Gothic" w:hAnsi="Century Gothic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77C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okumententitel">
    <w:name w:val="Dokumententitel"/>
    <w:basedOn w:val="berschrift1"/>
    <w:link w:val="DokumententitelZchn"/>
    <w:qFormat/>
    <w:rsid w:val="00577C58"/>
    <w:pPr>
      <w:spacing w:after="120"/>
    </w:pPr>
    <w:rPr>
      <w:rFonts w:ascii="Century Gothic" w:hAnsi="Century Gothic"/>
      <w:b/>
      <w:color w:val="auto"/>
      <w:sz w:val="28"/>
    </w:rPr>
  </w:style>
  <w:style w:type="paragraph" w:customStyle="1" w:styleId="1berschrift">
    <w:name w:val="1. Überschrift"/>
    <w:basedOn w:val="Dokumententitel"/>
    <w:link w:val="1berschriftZchn"/>
    <w:qFormat/>
    <w:rsid w:val="00763549"/>
    <w:rPr>
      <w:sz w:val="24"/>
    </w:rPr>
  </w:style>
  <w:style w:type="character" w:customStyle="1" w:styleId="DokumententitelZchn">
    <w:name w:val="Dokumententitel Zchn"/>
    <w:link w:val="Dokumententitel"/>
    <w:rsid w:val="00577C58"/>
    <w:rPr>
      <w:rFonts w:ascii="Century Gothic" w:eastAsia="Times New Roman" w:hAnsi="Century Gothic" w:cs="Times New Roman"/>
      <w:b/>
      <w:color w:val="2F5496"/>
      <w:sz w:val="28"/>
      <w:szCs w:val="32"/>
    </w:rPr>
  </w:style>
  <w:style w:type="paragraph" w:customStyle="1" w:styleId="2berschift">
    <w:name w:val="2. Überschift"/>
    <w:basedOn w:val="1berschrift"/>
    <w:link w:val="2berschiftZchn"/>
    <w:qFormat/>
    <w:rsid w:val="00763549"/>
    <w:rPr>
      <w:sz w:val="20"/>
    </w:rPr>
  </w:style>
  <w:style w:type="character" w:customStyle="1" w:styleId="1berschriftZchn">
    <w:name w:val="1. Überschrift Zchn"/>
    <w:link w:val="1berschrift"/>
    <w:rsid w:val="00763549"/>
    <w:rPr>
      <w:rFonts w:ascii="Century Gothic" w:eastAsia="Times New Roman" w:hAnsi="Century Gothic" w:cs="Times New Roman"/>
      <w:b/>
      <w:color w:val="2F5496"/>
      <w:sz w:val="24"/>
      <w:szCs w:val="32"/>
    </w:rPr>
  </w:style>
  <w:style w:type="paragraph" w:customStyle="1" w:styleId="AufzhlungZahlen">
    <w:name w:val="Aufzählung Zahlen"/>
    <w:basedOn w:val="2berschift"/>
    <w:link w:val="AufzhlungZahlenZchn"/>
    <w:qFormat/>
    <w:rsid w:val="00744650"/>
    <w:pPr>
      <w:numPr>
        <w:numId w:val="1"/>
      </w:numPr>
      <w:spacing w:before="0" w:after="0"/>
      <w:ind w:left="419" w:hanging="249"/>
    </w:pPr>
    <w:rPr>
      <w:b w:val="0"/>
    </w:rPr>
  </w:style>
  <w:style w:type="character" w:customStyle="1" w:styleId="2berschiftZchn">
    <w:name w:val="2. Überschift Zchn"/>
    <w:link w:val="2berschift"/>
    <w:rsid w:val="00763549"/>
    <w:rPr>
      <w:rFonts w:ascii="Century Gothic" w:eastAsia="Times New Roman" w:hAnsi="Century Gothic" w:cs="Times New Roman"/>
      <w:b/>
      <w:color w:val="2F5496"/>
      <w:sz w:val="20"/>
      <w:szCs w:val="32"/>
    </w:rPr>
  </w:style>
  <w:style w:type="paragraph" w:customStyle="1" w:styleId="AufzhlungBulletpoints">
    <w:name w:val="Aufzählung Bulletpoints"/>
    <w:basedOn w:val="AufzhlungZahlen"/>
    <w:link w:val="AufzhlungBulletpointsZchn"/>
    <w:qFormat/>
    <w:rsid w:val="00744650"/>
    <w:pPr>
      <w:numPr>
        <w:numId w:val="2"/>
      </w:numPr>
      <w:ind w:left="419" w:hanging="249"/>
    </w:pPr>
  </w:style>
  <w:style w:type="character" w:customStyle="1" w:styleId="AufzhlungZahlenZchn">
    <w:name w:val="Aufzählung Zahlen Zchn"/>
    <w:link w:val="AufzhlungZahlen"/>
    <w:rsid w:val="00744650"/>
    <w:rPr>
      <w:rFonts w:ascii="Century Gothic" w:eastAsia="Times New Roman" w:hAnsi="Century Gothic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ufzhlungBulletpointsZchn">
    <w:name w:val="Aufzählung Bulletpoints Zchn"/>
    <w:link w:val="AufzhlungBulletpoints"/>
    <w:rsid w:val="00744650"/>
    <w:rPr>
      <w:rFonts w:ascii="Century Gothic" w:eastAsia="Times New Roman" w:hAnsi="Century Gothic"/>
      <w:szCs w:val="32"/>
      <w:lang w:eastAsia="en-US"/>
    </w:rPr>
  </w:style>
  <w:style w:type="character" w:customStyle="1" w:styleId="KopfzeileZchn">
    <w:name w:val="Kopfzeile Zchn"/>
    <w:link w:val="Kopfzeile"/>
    <w:uiPriority w:val="99"/>
    <w:rsid w:val="00805F1B"/>
    <w:rPr>
      <w:rFonts w:ascii="Century Gothic" w:hAnsi="Century Gothic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805F1B"/>
    <w:rPr>
      <w:rFonts w:ascii="Century Gothic" w:hAnsi="Century Gothic"/>
      <w:sz w:val="20"/>
    </w:rPr>
  </w:style>
  <w:style w:type="table" w:styleId="Tabellenraster">
    <w:name w:val="Table Grid"/>
    <w:basedOn w:val="NormaleTabelle"/>
    <w:uiPriority w:val="39"/>
    <w:rsid w:val="0061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dliTabelle">
    <w:name w:val="Ländli Tabelle"/>
    <w:basedOn w:val="NormaleTabelle"/>
    <w:uiPriority w:val="99"/>
    <w:rsid w:val="00141B95"/>
    <w:rPr>
      <w:rFonts w:ascii="Century Gothic" w:hAnsi="Century Gothic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</w:tblStylePr>
    <w:tblStylePr w:type="lastRow">
      <w:rPr>
        <w:rFonts w:ascii="Century Gothic" w:hAnsi="Century Gothic"/>
        <w:sz w:val="20"/>
      </w:rPr>
    </w:tblStylePr>
    <w:tblStylePr w:type="firstCol">
      <w:rPr>
        <w:rFonts w:ascii="Century Gothic" w:hAnsi="Century Gothic"/>
        <w:sz w:val="20"/>
      </w:rPr>
    </w:tblStylePr>
    <w:tblStylePr w:type="lastCol">
      <w:rPr>
        <w:rFonts w:ascii="Century Gothic" w:hAnsi="Century Gothic"/>
        <w:sz w:val="20"/>
      </w:rPr>
    </w:tblStylePr>
    <w:tblStylePr w:type="band1Vert">
      <w:rPr>
        <w:rFonts w:ascii="Century Gothic" w:hAnsi="Century Gothic"/>
        <w:sz w:val="20"/>
      </w:rPr>
    </w:tblStylePr>
    <w:tblStylePr w:type="band2Vert">
      <w:rPr>
        <w:rFonts w:ascii="Century Gothic" w:hAnsi="Century Gothic"/>
        <w:sz w:val="22"/>
      </w:rPr>
      <w:tblPr/>
      <w:tcPr>
        <w:vAlign w:val="bottom"/>
      </w:tcPr>
    </w:tblStylePr>
    <w:tblStylePr w:type="band1Horz">
      <w:rPr>
        <w:rFonts w:ascii="Century Gothic" w:hAnsi="Century Gothic"/>
        <w:sz w:val="20"/>
      </w:rPr>
    </w:tblStylePr>
    <w:tblStylePr w:type="band2Horz">
      <w:rPr>
        <w:rFonts w:ascii="Century Gothic" w:hAnsi="Century Gothic"/>
        <w:sz w:val="20"/>
      </w:rPr>
    </w:tblStylePr>
  </w:style>
  <w:style w:type="table" w:customStyle="1" w:styleId="GridTable2">
    <w:name w:val="Grid Table 2"/>
    <w:basedOn w:val="NormaleTabelle"/>
    <w:uiPriority w:val="47"/>
    <w:rsid w:val="00616E1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59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7B3"/>
    <w:pPr>
      <w:spacing w:after="160" w:line="276" w:lineRule="auto"/>
      <w:jc w:val="both"/>
    </w:pPr>
    <w:rPr>
      <w:rFonts w:ascii="Century Gothic" w:hAnsi="Century Gothic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57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BB7495"/>
    <w:rPr>
      <w:rFonts w:ascii="Century Gothic" w:hAnsi="Century Gothic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77C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okumententitel">
    <w:name w:val="Dokumententitel"/>
    <w:basedOn w:val="berschrift1"/>
    <w:link w:val="DokumententitelZchn"/>
    <w:qFormat/>
    <w:rsid w:val="00577C58"/>
    <w:pPr>
      <w:spacing w:after="120"/>
    </w:pPr>
    <w:rPr>
      <w:rFonts w:ascii="Century Gothic" w:hAnsi="Century Gothic"/>
      <w:b/>
      <w:color w:val="auto"/>
      <w:sz w:val="28"/>
    </w:rPr>
  </w:style>
  <w:style w:type="paragraph" w:customStyle="1" w:styleId="1berschrift">
    <w:name w:val="1. Überschrift"/>
    <w:basedOn w:val="Dokumententitel"/>
    <w:link w:val="1berschriftZchn"/>
    <w:qFormat/>
    <w:rsid w:val="00763549"/>
    <w:rPr>
      <w:sz w:val="24"/>
    </w:rPr>
  </w:style>
  <w:style w:type="character" w:customStyle="1" w:styleId="DokumententitelZchn">
    <w:name w:val="Dokumententitel Zchn"/>
    <w:link w:val="Dokumententitel"/>
    <w:rsid w:val="00577C58"/>
    <w:rPr>
      <w:rFonts w:ascii="Century Gothic" w:eastAsia="Times New Roman" w:hAnsi="Century Gothic" w:cs="Times New Roman"/>
      <w:b/>
      <w:color w:val="2F5496"/>
      <w:sz w:val="28"/>
      <w:szCs w:val="32"/>
    </w:rPr>
  </w:style>
  <w:style w:type="paragraph" w:customStyle="1" w:styleId="2berschift">
    <w:name w:val="2. Überschift"/>
    <w:basedOn w:val="1berschrift"/>
    <w:link w:val="2berschiftZchn"/>
    <w:qFormat/>
    <w:rsid w:val="00763549"/>
    <w:rPr>
      <w:sz w:val="20"/>
    </w:rPr>
  </w:style>
  <w:style w:type="character" w:customStyle="1" w:styleId="1berschriftZchn">
    <w:name w:val="1. Überschrift Zchn"/>
    <w:link w:val="1berschrift"/>
    <w:rsid w:val="00763549"/>
    <w:rPr>
      <w:rFonts w:ascii="Century Gothic" w:eastAsia="Times New Roman" w:hAnsi="Century Gothic" w:cs="Times New Roman"/>
      <w:b/>
      <w:color w:val="2F5496"/>
      <w:sz w:val="24"/>
      <w:szCs w:val="32"/>
    </w:rPr>
  </w:style>
  <w:style w:type="paragraph" w:customStyle="1" w:styleId="AufzhlungZahlen">
    <w:name w:val="Aufzählung Zahlen"/>
    <w:basedOn w:val="2berschift"/>
    <w:link w:val="AufzhlungZahlenZchn"/>
    <w:qFormat/>
    <w:rsid w:val="00744650"/>
    <w:pPr>
      <w:numPr>
        <w:numId w:val="1"/>
      </w:numPr>
      <w:spacing w:before="0" w:after="0"/>
      <w:ind w:left="419" w:hanging="249"/>
    </w:pPr>
    <w:rPr>
      <w:b w:val="0"/>
    </w:rPr>
  </w:style>
  <w:style w:type="character" w:customStyle="1" w:styleId="2berschiftZchn">
    <w:name w:val="2. Überschift Zchn"/>
    <w:link w:val="2berschift"/>
    <w:rsid w:val="00763549"/>
    <w:rPr>
      <w:rFonts w:ascii="Century Gothic" w:eastAsia="Times New Roman" w:hAnsi="Century Gothic" w:cs="Times New Roman"/>
      <w:b/>
      <w:color w:val="2F5496"/>
      <w:sz w:val="20"/>
      <w:szCs w:val="32"/>
    </w:rPr>
  </w:style>
  <w:style w:type="paragraph" w:customStyle="1" w:styleId="AufzhlungBulletpoints">
    <w:name w:val="Aufzählung Bulletpoints"/>
    <w:basedOn w:val="AufzhlungZahlen"/>
    <w:link w:val="AufzhlungBulletpointsZchn"/>
    <w:qFormat/>
    <w:rsid w:val="00744650"/>
    <w:pPr>
      <w:numPr>
        <w:numId w:val="2"/>
      </w:numPr>
      <w:ind w:left="419" w:hanging="249"/>
    </w:pPr>
  </w:style>
  <w:style w:type="character" w:customStyle="1" w:styleId="AufzhlungZahlenZchn">
    <w:name w:val="Aufzählung Zahlen Zchn"/>
    <w:link w:val="AufzhlungZahlen"/>
    <w:rsid w:val="00744650"/>
    <w:rPr>
      <w:rFonts w:ascii="Century Gothic" w:eastAsia="Times New Roman" w:hAnsi="Century Gothic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ufzhlungBulletpointsZchn">
    <w:name w:val="Aufzählung Bulletpoints Zchn"/>
    <w:link w:val="AufzhlungBulletpoints"/>
    <w:rsid w:val="00744650"/>
    <w:rPr>
      <w:rFonts w:ascii="Century Gothic" w:eastAsia="Times New Roman" w:hAnsi="Century Gothic"/>
      <w:szCs w:val="32"/>
      <w:lang w:eastAsia="en-US"/>
    </w:rPr>
  </w:style>
  <w:style w:type="character" w:customStyle="1" w:styleId="KopfzeileZchn">
    <w:name w:val="Kopfzeile Zchn"/>
    <w:link w:val="Kopfzeile"/>
    <w:uiPriority w:val="99"/>
    <w:rsid w:val="00805F1B"/>
    <w:rPr>
      <w:rFonts w:ascii="Century Gothic" w:hAnsi="Century Gothic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805F1B"/>
    <w:rPr>
      <w:rFonts w:ascii="Century Gothic" w:hAnsi="Century Gothic"/>
      <w:sz w:val="20"/>
    </w:rPr>
  </w:style>
  <w:style w:type="table" w:styleId="Tabellenraster">
    <w:name w:val="Table Grid"/>
    <w:basedOn w:val="NormaleTabelle"/>
    <w:uiPriority w:val="39"/>
    <w:rsid w:val="0061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dliTabelle">
    <w:name w:val="Ländli Tabelle"/>
    <w:basedOn w:val="NormaleTabelle"/>
    <w:uiPriority w:val="99"/>
    <w:rsid w:val="00141B95"/>
    <w:rPr>
      <w:rFonts w:ascii="Century Gothic" w:hAnsi="Century Gothic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</w:tblStylePr>
    <w:tblStylePr w:type="lastRow">
      <w:rPr>
        <w:rFonts w:ascii="Century Gothic" w:hAnsi="Century Gothic"/>
        <w:sz w:val="20"/>
      </w:rPr>
    </w:tblStylePr>
    <w:tblStylePr w:type="firstCol">
      <w:rPr>
        <w:rFonts w:ascii="Century Gothic" w:hAnsi="Century Gothic"/>
        <w:sz w:val="20"/>
      </w:rPr>
    </w:tblStylePr>
    <w:tblStylePr w:type="lastCol">
      <w:rPr>
        <w:rFonts w:ascii="Century Gothic" w:hAnsi="Century Gothic"/>
        <w:sz w:val="20"/>
      </w:rPr>
    </w:tblStylePr>
    <w:tblStylePr w:type="band1Vert">
      <w:rPr>
        <w:rFonts w:ascii="Century Gothic" w:hAnsi="Century Gothic"/>
        <w:sz w:val="20"/>
      </w:rPr>
    </w:tblStylePr>
    <w:tblStylePr w:type="band2Vert">
      <w:rPr>
        <w:rFonts w:ascii="Century Gothic" w:hAnsi="Century Gothic"/>
        <w:sz w:val="22"/>
      </w:rPr>
      <w:tblPr/>
      <w:tcPr>
        <w:vAlign w:val="bottom"/>
      </w:tcPr>
    </w:tblStylePr>
    <w:tblStylePr w:type="band1Horz">
      <w:rPr>
        <w:rFonts w:ascii="Century Gothic" w:hAnsi="Century Gothic"/>
        <w:sz w:val="20"/>
      </w:rPr>
    </w:tblStylePr>
    <w:tblStylePr w:type="band2Horz">
      <w:rPr>
        <w:rFonts w:ascii="Century Gothic" w:hAnsi="Century Gothic"/>
        <w:sz w:val="20"/>
      </w:rPr>
    </w:tblStylePr>
  </w:style>
  <w:style w:type="table" w:customStyle="1" w:styleId="GridTable2">
    <w:name w:val="Grid Table 2"/>
    <w:basedOn w:val="NormaleTabelle"/>
    <w:uiPriority w:val="47"/>
    <w:rsid w:val="00616E1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59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M%20-%20L&#228;ndliDoku\Dokumente%20mit%20Schreibrecht\Vorlagen\Dokumenten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Dokumentenvorlage.dotx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Diakonieverband Ländli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Sigrist</dc:creator>
  <cp:lastModifiedBy>Thomas Sigrist</cp:lastModifiedBy>
  <cp:revision>6</cp:revision>
  <cp:lastPrinted>2019-11-08T07:38:00Z</cp:lastPrinted>
  <dcterms:created xsi:type="dcterms:W3CDTF">2019-11-08T07:43:00Z</dcterms:created>
  <dcterms:modified xsi:type="dcterms:W3CDTF">2019-11-08T07:46:00Z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">
    <vt:lpwstr>E10</vt:lpwstr>
  </property>
  <property fmtid="{D5CDD505-2E9C-101B-9397-08002B2CF9AE}" pid="3" name="Visum">
    <vt:lpwstr>st</vt:lpwstr>
  </property>
  <property fmtid="{D5CDD505-2E9C-101B-9397-08002B2CF9AE}" pid="4" name="Status">
    <vt:lpwstr>Aktualisiert</vt:lpwstr>
  </property>
  <property fmtid="{D5CDD505-2E9C-101B-9397-08002B2CF9AE}" pid="5" name="Version">
    <vt:lpwstr>0</vt:lpwstr>
  </property>
  <property fmtid="{D5CDD505-2E9C-101B-9397-08002B2CF9AE}" pid="6" name="Aktualisiert">
    <vt:lpwstr>00.00.2000</vt:lpwstr>
  </property>
</Properties>
</file>